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52D797" w14:textId="35CB519D" w:rsidR="00D23EA3" w:rsidRDefault="00D23EA3" w:rsidP="00D23EA3">
      <w:pPr>
        <w:spacing w:after="0" w:line="240" w:lineRule="auto"/>
        <w:jc w:val="center"/>
        <w:textAlignment w:val="baseline"/>
        <w:outlineLvl w:val="0"/>
        <w:rPr>
          <w:rFonts w:ascii="&amp;quot" w:eastAsia="Times New Roman" w:hAnsi="&amp;quot" w:cs="Times New Roman"/>
          <w:b/>
          <w:bCs/>
          <w:color w:val="0B0C0C"/>
          <w:kern w:val="36"/>
          <w:sz w:val="44"/>
          <w:szCs w:val="44"/>
          <w:lang w:eastAsia="en-GB"/>
        </w:rPr>
      </w:pPr>
      <w:r w:rsidRPr="00D23EA3">
        <w:rPr>
          <w:rFonts w:ascii="&amp;quot" w:eastAsia="Times New Roman" w:hAnsi="&amp;quot" w:cs="Times New Roman"/>
          <w:b/>
          <w:bCs/>
          <w:color w:val="0B0C0C"/>
          <w:kern w:val="36"/>
          <w:sz w:val="44"/>
          <w:szCs w:val="44"/>
          <w:lang w:eastAsia="en-GB"/>
        </w:rPr>
        <w:t>Understanding new accessibility requirements for public sector</w:t>
      </w:r>
    </w:p>
    <w:p w14:paraId="3BE87DD8" w14:textId="77777777" w:rsidR="00D23EA3" w:rsidRDefault="00D23EA3" w:rsidP="00D23EA3">
      <w:pPr>
        <w:spacing w:after="0" w:line="240" w:lineRule="auto"/>
        <w:jc w:val="center"/>
        <w:rPr>
          <w:rFonts w:ascii="&amp;quot" w:eastAsia="Times New Roman" w:hAnsi="&amp;quot" w:cs="Times New Roman"/>
          <w:color w:val="6F777B"/>
          <w:sz w:val="36"/>
          <w:szCs w:val="36"/>
          <w:lang w:eastAsia="en-GB"/>
        </w:rPr>
      </w:pPr>
      <w:r>
        <w:rPr>
          <w:rFonts w:ascii="&amp;quot" w:eastAsia="Times New Roman" w:hAnsi="&amp;quot" w:cs="Times New Roman"/>
          <w:color w:val="6F777B"/>
          <w:sz w:val="36"/>
          <w:szCs w:val="36"/>
          <w:lang w:eastAsia="en-GB"/>
        </w:rPr>
        <w:t xml:space="preserve">H M Government </w:t>
      </w:r>
      <w:r w:rsidRPr="00D23EA3">
        <w:rPr>
          <w:rFonts w:ascii="&amp;quot" w:eastAsia="Times New Roman" w:hAnsi="&amp;quot" w:cs="Times New Roman"/>
          <w:color w:val="6F777B"/>
          <w:sz w:val="36"/>
          <w:szCs w:val="36"/>
          <w:lang w:eastAsia="en-GB"/>
        </w:rPr>
        <w:t xml:space="preserve">Guidance </w:t>
      </w:r>
      <w:r>
        <w:rPr>
          <w:rFonts w:ascii="&amp;quot" w:eastAsia="Times New Roman" w:hAnsi="&amp;quot" w:cs="Times New Roman"/>
          <w:color w:val="6F777B"/>
          <w:sz w:val="36"/>
          <w:szCs w:val="36"/>
          <w:lang w:eastAsia="en-GB"/>
        </w:rPr>
        <w:t>(extract)</w:t>
      </w:r>
    </w:p>
    <w:p w14:paraId="215B88DD" w14:textId="77777777" w:rsidR="00D23EA3" w:rsidRDefault="00D23EA3" w:rsidP="00D23EA3">
      <w:pPr>
        <w:spacing w:after="0" w:line="240" w:lineRule="auto"/>
        <w:rPr>
          <w:rFonts w:ascii="&amp;quot" w:eastAsia="Times New Roman" w:hAnsi="&amp;quot" w:cs="Times New Roman"/>
          <w:color w:val="6F777B"/>
          <w:sz w:val="36"/>
          <w:szCs w:val="36"/>
          <w:lang w:eastAsia="en-GB"/>
        </w:rPr>
      </w:pPr>
    </w:p>
    <w:p w14:paraId="7EBF7FEC" w14:textId="61309F48" w:rsidR="00D4684C" w:rsidRPr="00D23EA3" w:rsidRDefault="00D4684C" w:rsidP="00D23EA3">
      <w:pPr>
        <w:spacing w:after="0" w:line="240" w:lineRule="auto"/>
        <w:rPr>
          <w:rFonts w:ascii="&amp;quot" w:eastAsia="Times New Roman" w:hAnsi="&amp;quot" w:cs="Times New Roman"/>
          <w:color w:val="6F777B"/>
          <w:sz w:val="36"/>
          <w:szCs w:val="36"/>
          <w:lang w:eastAsia="en-GB"/>
        </w:rPr>
      </w:pPr>
      <w:r w:rsidRPr="00D4684C">
        <w:rPr>
          <w:rFonts w:ascii="&amp;quot" w:eastAsia="Times New Roman" w:hAnsi="&amp;quot" w:cs="Times New Roman"/>
          <w:b/>
          <w:bCs/>
          <w:color w:val="0B0C0C"/>
          <w:sz w:val="41"/>
          <w:szCs w:val="41"/>
          <w:lang w:eastAsia="en-GB"/>
        </w:rPr>
        <w:t>Meeting accessibility requirements</w:t>
      </w:r>
    </w:p>
    <w:p w14:paraId="139B6A9C" w14:textId="3B1D4F49" w:rsidR="00D4684C" w:rsidRPr="00D4684C" w:rsidRDefault="00D4684C" w:rsidP="00D4684C">
      <w:pPr>
        <w:spacing w:before="300" w:after="300" w:line="240" w:lineRule="auto"/>
        <w:textAlignment w:val="baseline"/>
        <w:rPr>
          <w:rFonts w:ascii="&amp;quot" w:eastAsia="Times New Roman" w:hAnsi="&amp;quot" w:cs="Times New Roman"/>
          <w:color w:val="0B0C0C"/>
          <w:sz w:val="29"/>
          <w:szCs w:val="29"/>
          <w:lang w:eastAsia="en-GB"/>
        </w:rPr>
      </w:pPr>
      <w:r w:rsidRPr="00D4684C">
        <w:rPr>
          <w:rFonts w:ascii="&amp;quot" w:eastAsia="Times New Roman" w:hAnsi="&amp;quot" w:cs="Times New Roman"/>
          <w:color w:val="0B0C0C"/>
          <w:sz w:val="29"/>
          <w:szCs w:val="29"/>
          <w:lang w:eastAsia="en-GB"/>
        </w:rPr>
        <w:t>New regulations came into force for public sector bodies on 23 September 2018. They say you must make your website or mobile app more accessible by making it ‘perceivable, operable, understandable and robust’. The full name of the regulations is the Public Sector Bodies (Websites and Mobile Applications) Accessibility Regulations 2018.</w:t>
      </w:r>
    </w:p>
    <w:p w14:paraId="2DB43490" w14:textId="5D267F13" w:rsidR="00D4684C" w:rsidRPr="00D4684C" w:rsidRDefault="00D4684C" w:rsidP="00D4684C">
      <w:pPr>
        <w:spacing w:before="300" w:after="300" w:line="240" w:lineRule="auto"/>
        <w:textAlignment w:val="baseline"/>
        <w:rPr>
          <w:rFonts w:ascii="&amp;quot" w:eastAsia="Times New Roman" w:hAnsi="&amp;quot" w:cs="Times New Roman"/>
          <w:color w:val="0B0C0C"/>
          <w:sz w:val="29"/>
          <w:szCs w:val="29"/>
          <w:lang w:eastAsia="en-GB"/>
        </w:rPr>
      </w:pPr>
      <w:r w:rsidRPr="00D4684C">
        <w:rPr>
          <w:rFonts w:ascii="&amp;quot" w:eastAsia="Times New Roman" w:hAnsi="&amp;quot" w:cs="Times New Roman"/>
          <w:color w:val="0B0C0C"/>
          <w:sz w:val="29"/>
          <w:szCs w:val="29"/>
          <w:lang w:eastAsia="en-GB"/>
        </w:rPr>
        <w:t>The 2018 regulations build on existing obligations to people who have a disability under the Equality Act 2010. These say that all UK service providers must consider ‘reasonable adjustments’ for disabled people.</w:t>
      </w:r>
    </w:p>
    <w:p w14:paraId="75514629" w14:textId="77777777" w:rsidR="00D4684C" w:rsidRPr="00D4684C" w:rsidRDefault="00D4684C" w:rsidP="00D4684C">
      <w:pPr>
        <w:spacing w:before="300" w:after="300" w:line="240" w:lineRule="auto"/>
        <w:textAlignment w:val="baseline"/>
        <w:rPr>
          <w:rFonts w:ascii="&amp;quot" w:eastAsia="Times New Roman" w:hAnsi="&amp;quot" w:cs="Times New Roman"/>
          <w:color w:val="0B0C0C"/>
          <w:sz w:val="29"/>
          <w:szCs w:val="29"/>
          <w:lang w:eastAsia="en-GB"/>
        </w:rPr>
      </w:pPr>
      <w:r w:rsidRPr="00D4684C">
        <w:rPr>
          <w:rFonts w:ascii="&amp;quot" w:eastAsia="Times New Roman" w:hAnsi="&amp;quot" w:cs="Times New Roman"/>
          <w:color w:val="0B0C0C"/>
          <w:sz w:val="29"/>
          <w:szCs w:val="29"/>
          <w:lang w:eastAsia="en-GB"/>
        </w:rPr>
        <w:t>The deadline for meeting the new requirements and the steps you need to take depend on whether you have:</w:t>
      </w:r>
    </w:p>
    <w:p w14:paraId="49FD8888" w14:textId="77777777" w:rsidR="00D4684C" w:rsidRPr="00D4684C" w:rsidRDefault="00D4684C" w:rsidP="00D4684C">
      <w:pPr>
        <w:numPr>
          <w:ilvl w:val="0"/>
          <w:numId w:val="2"/>
        </w:numPr>
        <w:spacing w:after="75" w:line="240" w:lineRule="auto"/>
        <w:ind w:left="300"/>
        <w:textAlignment w:val="baseline"/>
        <w:rPr>
          <w:rFonts w:ascii="&amp;quot" w:eastAsia="Times New Roman" w:hAnsi="&amp;quot" w:cs="Times New Roman"/>
          <w:color w:val="0B0C0C"/>
          <w:sz w:val="29"/>
          <w:szCs w:val="29"/>
          <w:lang w:eastAsia="en-GB"/>
        </w:rPr>
      </w:pPr>
      <w:r w:rsidRPr="00D4684C">
        <w:rPr>
          <w:rFonts w:ascii="&amp;quot" w:eastAsia="Times New Roman" w:hAnsi="&amp;quot" w:cs="Times New Roman"/>
          <w:color w:val="0B0C0C"/>
          <w:sz w:val="29"/>
          <w:szCs w:val="29"/>
          <w:lang w:eastAsia="en-GB"/>
        </w:rPr>
        <w:t>a new website (published on or after 23 September 2018)</w:t>
      </w:r>
    </w:p>
    <w:p w14:paraId="1E6BAA24" w14:textId="77777777" w:rsidR="00D4684C" w:rsidRPr="00D4684C" w:rsidRDefault="00D4684C" w:rsidP="00D4684C">
      <w:pPr>
        <w:numPr>
          <w:ilvl w:val="0"/>
          <w:numId w:val="2"/>
        </w:numPr>
        <w:spacing w:after="75" w:line="240" w:lineRule="auto"/>
        <w:ind w:left="300"/>
        <w:textAlignment w:val="baseline"/>
        <w:rPr>
          <w:rFonts w:ascii="&amp;quot" w:eastAsia="Times New Roman" w:hAnsi="&amp;quot" w:cs="Times New Roman"/>
          <w:color w:val="0B0C0C"/>
          <w:sz w:val="29"/>
          <w:szCs w:val="29"/>
          <w:lang w:eastAsia="en-GB"/>
        </w:rPr>
      </w:pPr>
      <w:r w:rsidRPr="00D4684C">
        <w:rPr>
          <w:rFonts w:ascii="&amp;quot" w:eastAsia="Times New Roman" w:hAnsi="&amp;quot" w:cs="Times New Roman"/>
          <w:color w:val="0B0C0C"/>
          <w:sz w:val="29"/>
          <w:szCs w:val="29"/>
          <w:lang w:eastAsia="en-GB"/>
        </w:rPr>
        <w:t>an existing website</w:t>
      </w:r>
    </w:p>
    <w:p w14:paraId="236AEDAA" w14:textId="77777777" w:rsidR="00D4684C" w:rsidRPr="00D4684C" w:rsidRDefault="00D4684C" w:rsidP="00D4684C">
      <w:pPr>
        <w:numPr>
          <w:ilvl w:val="0"/>
          <w:numId w:val="2"/>
        </w:numPr>
        <w:spacing w:after="75" w:line="240" w:lineRule="auto"/>
        <w:ind w:left="300"/>
        <w:textAlignment w:val="baseline"/>
        <w:rPr>
          <w:rFonts w:ascii="&amp;quot" w:eastAsia="Times New Roman" w:hAnsi="&amp;quot" w:cs="Times New Roman"/>
          <w:color w:val="0B0C0C"/>
          <w:sz w:val="29"/>
          <w:szCs w:val="29"/>
          <w:lang w:eastAsia="en-GB"/>
        </w:rPr>
      </w:pPr>
      <w:r w:rsidRPr="00D4684C">
        <w:rPr>
          <w:rFonts w:ascii="&amp;quot" w:eastAsia="Times New Roman" w:hAnsi="&amp;quot" w:cs="Times New Roman"/>
          <w:color w:val="0B0C0C"/>
          <w:sz w:val="29"/>
          <w:szCs w:val="29"/>
          <w:lang w:eastAsia="en-GB"/>
        </w:rPr>
        <w:t>a mobile app</w:t>
      </w:r>
    </w:p>
    <w:p w14:paraId="582C4A47" w14:textId="111BDE11" w:rsidR="00D4684C" w:rsidRPr="00D4684C" w:rsidRDefault="00D4684C" w:rsidP="00D4684C">
      <w:pPr>
        <w:spacing w:before="675" w:after="0" w:line="240" w:lineRule="auto"/>
        <w:textAlignment w:val="baseline"/>
        <w:outlineLvl w:val="1"/>
        <w:rPr>
          <w:rFonts w:ascii="&amp;quot" w:eastAsia="Times New Roman" w:hAnsi="&amp;quot" w:cs="Times New Roman"/>
          <w:b/>
          <w:bCs/>
          <w:color w:val="0B0C0C"/>
          <w:sz w:val="41"/>
          <w:szCs w:val="41"/>
          <w:lang w:eastAsia="en-GB"/>
        </w:rPr>
      </w:pPr>
      <w:r w:rsidRPr="00D4684C">
        <w:rPr>
          <w:rFonts w:ascii="&amp;quot" w:eastAsia="Times New Roman" w:hAnsi="&amp;quot" w:cs="Times New Roman"/>
          <w:b/>
          <w:bCs/>
          <w:color w:val="0B0C0C"/>
          <w:sz w:val="41"/>
          <w:szCs w:val="41"/>
          <w:lang w:eastAsia="en-GB"/>
        </w:rPr>
        <w:t>Who has to meet the 2018 regulations</w:t>
      </w:r>
    </w:p>
    <w:p w14:paraId="362A767C" w14:textId="77777777" w:rsidR="00D4684C" w:rsidRPr="00D4684C" w:rsidRDefault="00D4684C" w:rsidP="00D4684C">
      <w:pPr>
        <w:spacing w:before="300" w:after="300" w:line="240" w:lineRule="auto"/>
        <w:textAlignment w:val="baseline"/>
        <w:rPr>
          <w:rFonts w:ascii="&amp;quot" w:eastAsia="Times New Roman" w:hAnsi="&amp;quot" w:cs="Times New Roman"/>
          <w:color w:val="0B0C0C"/>
          <w:sz w:val="29"/>
          <w:szCs w:val="29"/>
          <w:lang w:eastAsia="en-GB"/>
        </w:rPr>
      </w:pPr>
      <w:r w:rsidRPr="00D4684C">
        <w:rPr>
          <w:rFonts w:ascii="&amp;quot" w:eastAsia="Times New Roman" w:hAnsi="&amp;quot" w:cs="Times New Roman"/>
          <w:color w:val="0B0C0C"/>
          <w:sz w:val="29"/>
          <w:szCs w:val="29"/>
          <w:lang w:eastAsia="en-GB"/>
        </w:rPr>
        <w:t xml:space="preserve">All public sector bodies </w:t>
      </w:r>
      <w:proofErr w:type="gramStart"/>
      <w:r w:rsidRPr="00D4684C">
        <w:rPr>
          <w:rFonts w:ascii="&amp;quot" w:eastAsia="Times New Roman" w:hAnsi="&amp;quot" w:cs="Times New Roman"/>
          <w:color w:val="0B0C0C"/>
          <w:sz w:val="29"/>
          <w:szCs w:val="29"/>
          <w:lang w:eastAsia="en-GB"/>
        </w:rPr>
        <w:t>have to</w:t>
      </w:r>
      <w:proofErr w:type="gramEnd"/>
      <w:r w:rsidRPr="00D4684C">
        <w:rPr>
          <w:rFonts w:ascii="&amp;quot" w:eastAsia="Times New Roman" w:hAnsi="&amp;quot" w:cs="Times New Roman"/>
          <w:color w:val="0B0C0C"/>
          <w:sz w:val="29"/>
          <w:szCs w:val="29"/>
          <w:lang w:eastAsia="en-GB"/>
        </w:rPr>
        <w:t xml:space="preserve"> meet the 2018 requirements, unless they are exempt.</w:t>
      </w:r>
    </w:p>
    <w:p w14:paraId="16105415" w14:textId="6E321ABF" w:rsidR="00D4684C" w:rsidRPr="00D4684C" w:rsidRDefault="00D4684C" w:rsidP="00D4684C">
      <w:pPr>
        <w:spacing w:before="300" w:after="300" w:line="240" w:lineRule="auto"/>
        <w:textAlignment w:val="baseline"/>
        <w:rPr>
          <w:rFonts w:ascii="&amp;quot" w:eastAsia="Times New Roman" w:hAnsi="&amp;quot" w:cs="Times New Roman"/>
          <w:color w:val="0B0C0C"/>
          <w:sz w:val="29"/>
          <w:szCs w:val="29"/>
          <w:lang w:eastAsia="en-GB"/>
        </w:rPr>
      </w:pPr>
      <w:r w:rsidRPr="00D4684C">
        <w:rPr>
          <w:rFonts w:ascii="&amp;quot" w:eastAsia="Times New Roman" w:hAnsi="&amp;quot" w:cs="Times New Roman"/>
          <w:color w:val="0B0C0C"/>
          <w:sz w:val="29"/>
          <w:szCs w:val="29"/>
          <w:lang w:eastAsia="en-GB"/>
        </w:rPr>
        <w:t xml:space="preserve">Some organisations might not have to fully meet the requirements if doing so would be a ‘disproportionate burden’. Depending on their resources, these organisations may take some steps towards meeting the requirements now and make further improvements </w:t>
      </w:r>
      <w:proofErr w:type="gramStart"/>
      <w:r w:rsidRPr="00D4684C">
        <w:rPr>
          <w:rFonts w:ascii="&amp;quot" w:eastAsia="Times New Roman" w:hAnsi="&amp;quot" w:cs="Times New Roman"/>
          <w:color w:val="0B0C0C"/>
          <w:sz w:val="29"/>
          <w:szCs w:val="29"/>
          <w:lang w:eastAsia="en-GB"/>
        </w:rPr>
        <w:t>later on</w:t>
      </w:r>
      <w:proofErr w:type="gramEnd"/>
      <w:r w:rsidRPr="00D4684C">
        <w:rPr>
          <w:rFonts w:ascii="&amp;quot" w:eastAsia="Times New Roman" w:hAnsi="&amp;quot" w:cs="Times New Roman"/>
          <w:color w:val="0B0C0C"/>
          <w:sz w:val="29"/>
          <w:szCs w:val="29"/>
          <w:lang w:eastAsia="en-GB"/>
        </w:rPr>
        <w:t>.</w:t>
      </w:r>
    </w:p>
    <w:p w14:paraId="0B7665BA" w14:textId="77777777" w:rsidR="00D4684C" w:rsidRPr="00D4684C" w:rsidRDefault="00D4684C" w:rsidP="00D4684C">
      <w:pPr>
        <w:spacing w:before="300" w:after="300" w:line="240" w:lineRule="auto"/>
        <w:textAlignment w:val="baseline"/>
        <w:rPr>
          <w:rFonts w:ascii="&amp;quot" w:eastAsia="Times New Roman" w:hAnsi="&amp;quot" w:cs="Times New Roman"/>
          <w:color w:val="0B0C0C"/>
          <w:sz w:val="29"/>
          <w:szCs w:val="29"/>
          <w:lang w:eastAsia="en-GB"/>
        </w:rPr>
      </w:pPr>
      <w:r w:rsidRPr="00D4684C">
        <w:rPr>
          <w:rFonts w:ascii="&amp;quot" w:eastAsia="Times New Roman" w:hAnsi="&amp;quot" w:cs="Times New Roman"/>
          <w:color w:val="0B0C0C"/>
          <w:sz w:val="29"/>
          <w:szCs w:val="29"/>
          <w:lang w:eastAsia="en-GB"/>
        </w:rPr>
        <w:t>Public sector bodies include:</w:t>
      </w:r>
    </w:p>
    <w:p w14:paraId="5829379B" w14:textId="77777777" w:rsidR="00D4684C" w:rsidRPr="00D4684C" w:rsidRDefault="00D4684C" w:rsidP="00D4684C">
      <w:pPr>
        <w:numPr>
          <w:ilvl w:val="0"/>
          <w:numId w:val="3"/>
        </w:numPr>
        <w:spacing w:after="75" w:line="240" w:lineRule="auto"/>
        <w:ind w:left="300"/>
        <w:textAlignment w:val="baseline"/>
        <w:rPr>
          <w:rFonts w:ascii="&amp;quot" w:eastAsia="Times New Roman" w:hAnsi="&amp;quot" w:cs="Times New Roman"/>
          <w:color w:val="0B0C0C"/>
          <w:sz w:val="29"/>
          <w:szCs w:val="29"/>
          <w:lang w:eastAsia="en-GB"/>
        </w:rPr>
      </w:pPr>
      <w:r w:rsidRPr="00D4684C">
        <w:rPr>
          <w:rFonts w:ascii="&amp;quot" w:eastAsia="Times New Roman" w:hAnsi="&amp;quot" w:cs="Times New Roman"/>
          <w:color w:val="0B0C0C"/>
          <w:sz w:val="29"/>
          <w:szCs w:val="29"/>
          <w:lang w:eastAsia="en-GB"/>
        </w:rPr>
        <w:t>central government and local government organisations</w:t>
      </w:r>
    </w:p>
    <w:p w14:paraId="40472780" w14:textId="20877B65" w:rsidR="00D4684C" w:rsidRDefault="00D4684C" w:rsidP="00D4684C">
      <w:pPr>
        <w:numPr>
          <w:ilvl w:val="0"/>
          <w:numId w:val="3"/>
        </w:numPr>
        <w:spacing w:after="75" w:line="240" w:lineRule="auto"/>
        <w:ind w:left="300"/>
        <w:textAlignment w:val="baseline"/>
        <w:rPr>
          <w:rFonts w:ascii="&amp;quot" w:eastAsia="Times New Roman" w:hAnsi="&amp;quot" w:cs="Times New Roman"/>
          <w:color w:val="0B0C0C"/>
          <w:sz w:val="29"/>
          <w:szCs w:val="29"/>
          <w:lang w:eastAsia="en-GB"/>
        </w:rPr>
      </w:pPr>
      <w:r w:rsidRPr="00D4684C">
        <w:rPr>
          <w:rFonts w:ascii="&amp;quot" w:eastAsia="Times New Roman" w:hAnsi="&amp;quot" w:cs="Times New Roman"/>
          <w:color w:val="0B0C0C"/>
          <w:sz w:val="29"/>
          <w:szCs w:val="29"/>
          <w:lang w:eastAsia="en-GB"/>
        </w:rPr>
        <w:t>some charities and other non-government organisations</w:t>
      </w:r>
    </w:p>
    <w:p w14:paraId="7BA7DA45" w14:textId="77777777" w:rsidR="00D908FB" w:rsidRPr="00D908FB" w:rsidRDefault="00D908FB" w:rsidP="00D908FB">
      <w:pPr>
        <w:spacing w:before="525" w:after="0" w:line="240" w:lineRule="auto"/>
        <w:textAlignment w:val="baseline"/>
        <w:outlineLvl w:val="2"/>
        <w:rPr>
          <w:rFonts w:ascii="&amp;quot" w:eastAsia="Times New Roman" w:hAnsi="&amp;quot" w:cs="Times New Roman"/>
          <w:b/>
          <w:bCs/>
          <w:color w:val="0B0C0C"/>
          <w:sz w:val="29"/>
          <w:szCs w:val="29"/>
          <w:lang w:eastAsia="en-GB"/>
        </w:rPr>
      </w:pPr>
      <w:r w:rsidRPr="00D908FB">
        <w:rPr>
          <w:rFonts w:ascii="&amp;quot" w:eastAsia="Times New Roman" w:hAnsi="&amp;quot" w:cs="Times New Roman"/>
          <w:b/>
          <w:bCs/>
          <w:color w:val="0B0C0C"/>
          <w:sz w:val="29"/>
          <w:szCs w:val="29"/>
          <w:lang w:eastAsia="en-GB"/>
        </w:rPr>
        <w:lastRenderedPageBreak/>
        <w:t>New websites</w:t>
      </w:r>
    </w:p>
    <w:p w14:paraId="716D70D7" w14:textId="77777777" w:rsidR="00D908FB" w:rsidRPr="00D908FB" w:rsidRDefault="00D908FB" w:rsidP="00D908FB">
      <w:pPr>
        <w:spacing w:before="300" w:after="300" w:line="240" w:lineRule="auto"/>
        <w:textAlignment w:val="baseline"/>
        <w:rPr>
          <w:rFonts w:ascii="&amp;quot" w:eastAsia="Times New Roman" w:hAnsi="&amp;quot" w:cs="Times New Roman"/>
          <w:color w:val="0B0C0C"/>
          <w:sz w:val="29"/>
          <w:szCs w:val="29"/>
          <w:lang w:eastAsia="en-GB"/>
        </w:rPr>
      </w:pPr>
      <w:r w:rsidRPr="00D908FB">
        <w:rPr>
          <w:rFonts w:ascii="&amp;quot" w:eastAsia="Times New Roman" w:hAnsi="&amp;quot" w:cs="Times New Roman"/>
          <w:color w:val="0B0C0C"/>
          <w:sz w:val="29"/>
          <w:szCs w:val="29"/>
          <w:lang w:eastAsia="en-GB"/>
        </w:rPr>
        <w:t>If you create a new public sector website on or after 23 September 2018, you need to meet accessibility standards and publish an accessibility statement by 23 September 2019. You will then need to review and update your statement regularly.</w:t>
      </w:r>
    </w:p>
    <w:p w14:paraId="0E8ED7FA" w14:textId="77777777" w:rsidR="00D908FB" w:rsidRPr="00D908FB" w:rsidRDefault="00D908FB" w:rsidP="00D908FB">
      <w:pPr>
        <w:spacing w:before="300" w:after="300" w:line="240" w:lineRule="auto"/>
        <w:textAlignment w:val="baseline"/>
        <w:rPr>
          <w:rFonts w:ascii="&amp;quot" w:eastAsia="Times New Roman" w:hAnsi="&amp;quot" w:cs="Times New Roman"/>
          <w:color w:val="0B0C0C"/>
          <w:sz w:val="29"/>
          <w:szCs w:val="29"/>
          <w:lang w:eastAsia="en-GB"/>
        </w:rPr>
      </w:pPr>
      <w:r w:rsidRPr="00D908FB">
        <w:rPr>
          <w:rFonts w:ascii="&amp;quot" w:eastAsia="Times New Roman" w:hAnsi="&amp;quot" w:cs="Times New Roman"/>
          <w:color w:val="0B0C0C"/>
          <w:sz w:val="29"/>
          <w:szCs w:val="29"/>
          <w:lang w:eastAsia="en-GB"/>
        </w:rPr>
        <w:t>As well as helping everyone to use your website, thinking about accessibility upfront saves you money and time in the long run. It’s cheaper and quicker than fixing problems once something is built.</w:t>
      </w:r>
    </w:p>
    <w:p w14:paraId="19004CA4" w14:textId="77777777" w:rsidR="00D908FB" w:rsidRPr="00D908FB" w:rsidRDefault="00D908FB" w:rsidP="00D908FB">
      <w:pPr>
        <w:spacing w:before="300" w:after="300" w:line="240" w:lineRule="auto"/>
        <w:textAlignment w:val="baseline"/>
        <w:rPr>
          <w:rFonts w:ascii="&amp;quot" w:eastAsia="Times New Roman" w:hAnsi="&amp;quot" w:cs="Times New Roman"/>
          <w:color w:val="0B0C0C"/>
          <w:sz w:val="29"/>
          <w:szCs w:val="29"/>
          <w:lang w:eastAsia="en-GB"/>
        </w:rPr>
      </w:pPr>
      <w:r w:rsidRPr="00D908FB">
        <w:rPr>
          <w:rFonts w:ascii="&amp;quot" w:eastAsia="Times New Roman" w:hAnsi="&amp;quot" w:cs="Times New Roman"/>
          <w:color w:val="0B0C0C"/>
          <w:sz w:val="29"/>
          <w:szCs w:val="29"/>
          <w:lang w:eastAsia="en-GB"/>
        </w:rPr>
        <w:t>When you’re building a new site, you can choose software and use processes that build accessibility into what you do.</w:t>
      </w:r>
    </w:p>
    <w:p w14:paraId="3B88F99C" w14:textId="77777777" w:rsidR="00D908FB" w:rsidRPr="00D908FB" w:rsidRDefault="00D908FB" w:rsidP="00D908FB">
      <w:pPr>
        <w:spacing w:before="525" w:after="0" w:line="240" w:lineRule="auto"/>
        <w:textAlignment w:val="baseline"/>
        <w:outlineLvl w:val="2"/>
        <w:rPr>
          <w:rFonts w:ascii="&amp;quot" w:eastAsia="Times New Roman" w:hAnsi="&amp;quot" w:cs="Times New Roman"/>
          <w:b/>
          <w:bCs/>
          <w:color w:val="0B0C0C"/>
          <w:sz w:val="29"/>
          <w:szCs w:val="29"/>
          <w:lang w:eastAsia="en-GB"/>
        </w:rPr>
      </w:pPr>
      <w:r w:rsidRPr="00D908FB">
        <w:rPr>
          <w:rFonts w:ascii="&amp;quot" w:eastAsia="Times New Roman" w:hAnsi="&amp;quot" w:cs="Times New Roman"/>
          <w:b/>
          <w:bCs/>
          <w:color w:val="0B0C0C"/>
          <w:sz w:val="29"/>
          <w:szCs w:val="29"/>
          <w:lang w:eastAsia="en-GB"/>
        </w:rPr>
        <w:t>Existing websites</w:t>
      </w:r>
    </w:p>
    <w:p w14:paraId="10DC9AD5" w14:textId="77777777" w:rsidR="00D908FB" w:rsidRPr="00D908FB" w:rsidRDefault="00D908FB" w:rsidP="00D908FB">
      <w:pPr>
        <w:spacing w:before="300" w:after="300" w:line="240" w:lineRule="auto"/>
        <w:textAlignment w:val="baseline"/>
        <w:rPr>
          <w:rFonts w:ascii="&amp;quot" w:eastAsia="Times New Roman" w:hAnsi="&amp;quot" w:cs="Times New Roman"/>
          <w:color w:val="0B0C0C"/>
          <w:sz w:val="29"/>
          <w:szCs w:val="29"/>
          <w:lang w:eastAsia="en-GB"/>
        </w:rPr>
      </w:pPr>
      <w:r w:rsidRPr="00D908FB">
        <w:rPr>
          <w:rFonts w:ascii="&amp;quot" w:eastAsia="Times New Roman" w:hAnsi="&amp;quot" w:cs="Times New Roman"/>
          <w:color w:val="0B0C0C"/>
          <w:sz w:val="29"/>
          <w:szCs w:val="29"/>
          <w:lang w:eastAsia="en-GB"/>
        </w:rPr>
        <w:t>Most existing websites that were published before 23 September 2018 need to comply with the 2018 regulations by 23 September 2020.</w:t>
      </w:r>
    </w:p>
    <w:p w14:paraId="7A2CA9F4" w14:textId="77777777" w:rsidR="00D908FB" w:rsidRPr="00D908FB" w:rsidRDefault="00D908FB" w:rsidP="00D908FB">
      <w:pPr>
        <w:spacing w:before="300" w:after="300" w:line="240" w:lineRule="auto"/>
        <w:textAlignment w:val="baseline"/>
        <w:rPr>
          <w:rFonts w:ascii="&amp;quot" w:eastAsia="Times New Roman" w:hAnsi="&amp;quot" w:cs="Times New Roman"/>
          <w:color w:val="0B0C0C"/>
          <w:sz w:val="29"/>
          <w:szCs w:val="29"/>
          <w:lang w:eastAsia="en-GB"/>
        </w:rPr>
      </w:pPr>
      <w:r w:rsidRPr="00D908FB">
        <w:rPr>
          <w:rFonts w:ascii="&amp;quot" w:eastAsia="Times New Roman" w:hAnsi="&amp;quot" w:cs="Times New Roman"/>
          <w:color w:val="0B0C0C"/>
          <w:sz w:val="29"/>
          <w:szCs w:val="29"/>
          <w:lang w:eastAsia="en-GB"/>
        </w:rPr>
        <w:t>You may not have to meet the requirements for your whole website or app if doing so would be a disproportionate burden - for example, if it’s very expensive to make even simple changes and those changes would bring very limited benefits to people with a disability.</w:t>
      </w:r>
    </w:p>
    <w:p w14:paraId="1E80E7E9" w14:textId="77777777" w:rsidR="00D908FB" w:rsidRPr="00D908FB" w:rsidRDefault="00D908FB" w:rsidP="00D908FB">
      <w:pPr>
        <w:spacing w:before="300" w:after="300" w:line="240" w:lineRule="auto"/>
        <w:textAlignment w:val="baseline"/>
        <w:rPr>
          <w:rFonts w:ascii="&amp;quot" w:eastAsia="Times New Roman" w:hAnsi="&amp;quot" w:cs="Times New Roman"/>
          <w:color w:val="0B0C0C"/>
          <w:sz w:val="29"/>
          <w:szCs w:val="29"/>
          <w:lang w:eastAsia="en-GB"/>
        </w:rPr>
      </w:pPr>
      <w:r w:rsidRPr="00D908FB">
        <w:rPr>
          <w:rFonts w:ascii="&amp;quot" w:eastAsia="Times New Roman" w:hAnsi="&amp;quot" w:cs="Times New Roman"/>
          <w:color w:val="0B0C0C"/>
          <w:sz w:val="29"/>
          <w:szCs w:val="29"/>
          <w:lang w:eastAsia="en-GB"/>
        </w:rPr>
        <w:t>If you’re not sure what would be disproportionate in your situation, talk to your legal adviser.</w:t>
      </w:r>
    </w:p>
    <w:p w14:paraId="524D8945" w14:textId="77777777" w:rsidR="00D908FB" w:rsidRPr="00D908FB" w:rsidRDefault="00D908FB" w:rsidP="00D908FB">
      <w:pPr>
        <w:spacing w:before="300" w:after="300" w:line="240" w:lineRule="auto"/>
        <w:textAlignment w:val="baseline"/>
        <w:rPr>
          <w:rFonts w:ascii="&amp;quot" w:eastAsia="Times New Roman" w:hAnsi="&amp;quot" w:cs="Times New Roman"/>
          <w:color w:val="0B0C0C"/>
          <w:sz w:val="29"/>
          <w:szCs w:val="29"/>
          <w:lang w:eastAsia="en-GB"/>
        </w:rPr>
      </w:pPr>
      <w:r w:rsidRPr="00D908FB">
        <w:rPr>
          <w:rFonts w:ascii="&amp;quot" w:eastAsia="Times New Roman" w:hAnsi="&amp;quot" w:cs="Times New Roman"/>
          <w:color w:val="0B0C0C"/>
          <w:sz w:val="29"/>
          <w:szCs w:val="29"/>
          <w:lang w:eastAsia="en-GB"/>
        </w:rPr>
        <w:t>In some circumstances, you might need to do things earlier than 2020. If you make substantial changes to the code, for example to create new features, or if you create a subdomain with its own distinct codebase, it’s likely that these will need to be fully accessible from 23 September 2019 (the same deadline as for new websites).</w:t>
      </w:r>
    </w:p>
    <w:p w14:paraId="789EECFE" w14:textId="00431EF4" w:rsidR="00D908FB" w:rsidRPr="00D908FB" w:rsidRDefault="00D908FB" w:rsidP="00D908FB">
      <w:pPr>
        <w:spacing w:after="0" w:line="240" w:lineRule="auto"/>
        <w:textAlignment w:val="baseline"/>
        <w:rPr>
          <w:rFonts w:ascii="&amp;quot" w:eastAsia="Times New Roman" w:hAnsi="&amp;quot" w:cs="Times New Roman"/>
          <w:color w:val="0B0C0C"/>
          <w:sz w:val="29"/>
          <w:szCs w:val="29"/>
          <w:lang w:eastAsia="en-GB"/>
        </w:rPr>
      </w:pPr>
      <w:r w:rsidRPr="00D908FB">
        <w:rPr>
          <w:rFonts w:ascii="&amp;quot" w:eastAsia="Times New Roman" w:hAnsi="&amp;quot" w:cs="Times New Roman"/>
          <w:b/>
          <w:bCs/>
          <w:color w:val="0B0C0C"/>
          <w:sz w:val="29"/>
          <w:szCs w:val="29"/>
          <w:lang w:eastAsia="en-GB"/>
        </w:rPr>
        <w:t>You’re legally responsible for your website meeting accessibility requirements, even if you’ve outsourced your website to a supplier.</w:t>
      </w:r>
    </w:p>
    <w:p w14:paraId="03F6C19D" w14:textId="77777777" w:rsidR="00D908FB" w:rsidRPr="00D908FB" w:rsidRDefault="00D908FB" w:rsidP="00D908FB">
      <w:pPr>
        <w:spacing w:before="525" w:after="0" w:line="240" w:lineRule="auto"/>
        <w:textAlignment w:val="baseline"/>
        <w:outlineLvl w:val="2"/>
        <w:rPr>
          <w:rFonts w:ascii="&amp;quot" w:eastAsia="Times New Roman" w:hAnsi="&amp;quot" w:cs="Times New Roman"/>
          <w:b/>
          <w:bCs/>
          <w:color w:val="0B0C0C"/>
          <w:sz w:val="29"/>
          <w:szCs w:val="29"/>
          <w:lang w:eastAsia="en-GB"/>
        </w:rPr>
      </w:pPr>
      <w:r w:rsidRPr="00D908FB">
        <w:rPr>
          <w:rFonts w:ascii="&amp;quot" w:eastAsia="Times New Roman" w:hAnsi="&amp;quot" w:cs="Times New Roman"/>
          <w:b/>
          <w:bCs/>
          <w:color w:val="0B0C0C"/>
          <w:sz w:val="29"/>
          <w:szCs w:val="29"/>
          <w:lang w:eastAsia="en-GB"/>
        </w:rPr>
        <w:t>Outsourced websites</w:t>
      </w:r>
    </w:p>
    <w:p w14:paraId="2C6E68E5" w14:textId="77777777" w:rsidR="00D908FB" w:rsidRPr="00D908FB" w:rsidRDefault="00D908FB" w:rsidP="00D908FB">
      <w:pPr>
        <w:spacing w:before="300" w:after="300" w:line="240" w:lineRule="auto"/>
        <w:textAlignment w:val="baseline"/>
        <w:rPr>
          <w:rFonts w:ascii="&amp;quot" w:eastAsia="Times New Roman" w:hAnsi="&amp;quot" w:cs="Times New Roman"/>
          <w:color w:val="0B0C0C"/>
          <w:sz w:val="29"/>
          <w:szCs w:val="29"/>
          <w:lang w:eastAsia="en-GB"/>
        </w:rPr>
      </w:pPr>
      <w:r w:rsidRPr="00D908FB">
        <w:rPr>
          <w:rFonts w:ascii="&amp;quot" w:eastAsia="Times New Roman" w:hAnsi="&amp;quot" w:cs="Times New Roman"/>
          <w:color w:val="0B0C0C"/>
          <w:sz w:val="29"/>
          <w:szCs w:val="29"/>
          <w:lang w:eastAsia="en-GB"/>
        </w:rPr>
        <w:t xml:space="preserve">If you’ve outsourced some or </w:t>
      </w:r>
      <w:proofErr w:type="gramStart"/>
      <w:r w:rsidRPr="00D908FB">
        <w:rPr>
          <w:rFonts w:ascii="&amp;quot" w:eastAsia="Times New Roman" w:hAnsi="&amp;quot" w:cs="Times New Roman"/>
          <w:color w:val="0B0C0C"/>
          <w:sz w:val="29"/>
          <w:szCs w:val="29"/>
          <w:lang w:eastAsia="en-GB"/>
        </w:rPr>
        <w:t>all of</w:t>
      </w:r>
      <w:proofErr w:type="gramEnd"/>
      <w:r w:rsidRPr="00D908FB">
        <w:rPr>
          <w:rFonts w:ascii="&amp;quot" w:eastAsia="Times New Roman" w:hAnsi="&amp;quot" w:cs="Times New Roman"/>
          <w:color w:val="0B0C0C"/>
          <w:sz w:val="29"/>
          <w:szCs w:val="29"/>
          <w:lang w:eastAsia="en-GB"/>
        </w:rPr>
        <w:t xml:space="preserve"> your website to a supplier, you’ll need to work together to make sure your website meets the 2018 regulations.</w:t>
      </w:r>
    </w:p>
    <w:sectPr w:rsidR="00D908FB" w:rsidRPr="00D908FB">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335FCF" w14:textId="77777777" w:rsidR="009D2087" w:rsidRDefault="009D2087" w:rsidP="009D2087">
      <w:pPr>
        <w:spacing w:after="0" w:line="240" w:lineRule="auto"/>
      </w:pPr>
      <w:r>
        <w:separator/>
      </w:r>
    </w:p>
  </w:endnote>
  <w:endnote w:type="continuationSeparator" w:id="0">
    <w:p w14:paraId="1FBC2C6F" w14:textId="77777777" w:rsidR="009D2087" w:rsidRDefault="009D2087" w:rsidP="009D20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mp;quo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2B1A19" w14:textId="77777777" w:rsidR="0050132A" w:rsidRDefault="005013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7837F2" w14:textId="7E429361" w:rsidR="0050132A" w:rsidRDefault="0050132A">
    <w:pPr>
      <w:pStyle w:val="Footer"/>
    </w:pPr>
    <w:hyperlink r:id="rId1" w:history="1">
      <w:r>
        <w:rPr>
          <w:rStyle w:val="Hyperlink"/>
        </w:rPr>
        <w:t>https://www.gov.uk/guidance/accessibility-requirements-for-public-sector-websites-and-apps</w:t>
      </w:r>
    </w:hyperlink>
  </w:p>
  <w:p w14:paraId="5B1CE1AE" w14:textId="77777777" w:rsidR="0050132A" w:rsidRDefault="0050132A">
    <w:pPr>
      <w:pStyle w:val="Footer"/>
    </w:pP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C03F1D" w14:textId="77777777" w:rsidR="0050132A" w:rsidRDefault="005013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936844" w14:textId="77777777" w:rsidR="009D2087" w:rsidRDefault="009D2087" w:rsidP="009D2087">
      <w:pPr>
        <w:spacing w:after="0" w:line="240" w:lineRule="auto"/>
      </w:pPr>
      <w:r>
        <w:separator/>
      </w:r>
    </w:p>
  </w:footnote>
  <w:footnote w:type="continuationSeparator" w:id="0">
    <w:p w14:paraId="4B7E980A" w14:textId="77777777" w:rsidR="009D2087" w:rsidRDefault="009D2087" w:rsidP="009D20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4746E5" w14:textId="77777777" w:rsidR="0050132A" w:rsidRDefault="005013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994F5E" w14:textId="0BC4CFBA" w:rsidR="009D2087" w:rsidRPr="009D2087" w:rsidRDefault="009D2087">
    <w:pPr>
      <w:pStyle w:val="Header"/>
      <w:rPr>
        <w:b/>
        <w:bCs/>
        <w:sz w:val="28"/>
        <w:szCs w:val="28"/>
      </w:rPr>
    </w:pPr>
    <w:r>
      <w:tab/>
    </w:r>
    <w:r>
      <w:tab/>
    </w:r>
    <w:r w:rsidRPr="009D2087">
      <w:rPr>
        <w:b/>
        <w:bCs/>
        <w:sz w:val="28"/>
        <w:szCs w:val="28"/>
      </w:rPr>
      <w:t>Appendix 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4D75C8" w14:textId="77777777" w:rsidR="0050132A" w:rsidRDefault="005013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56400A"/>
    <w:multiLevelType w:val="multilevel"/>
    <w:tmpl w:val="05A25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3450369"/>
    <w:multiLevelType w:val="multilevel"/>
    <w:tmpl w:val="005C0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38C18C8"/>
    <w:multiLevelType w:val="multilevel"/>
    <w:tmpl w:val="EAA2E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E1E177A"/>
    <w:multiLevelType w:val="multilevel"/>
    <w:tmpl w:val="CA7EF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DB235E3"/>
    <w:multiLevelType w:val="multilevel"/>
    <w:tmpl w:val="2390B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0E03029"/>
    <w:multiLevelType w:val="multilevel"/>
    <w:tmpl w:val="AAA2A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58028C1"/>
    <w:multiLevelType w:val="multilevel"/>
    <w:tmpl w:val="5184C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D446B1A"/>
    <w:multiLevelType w:val="multilevel"/>
    <w:tmpl w:val="0388B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91D7160"/>
    <w:multiLevelType w:val="multilevel"/>
    <w:tmpl w:val="7400B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2"/>
  </w:num>
  <w:num w:numId="3">
    <w:abstractNumId w:val="0"/>
  </w:num>
  <w:num w:numId="4">
    <w:abstractNumId w:val="7"/>
  </w:num>
  <w:num w:numId="5">
    <w:abstractNumId w:val="5"/>
  </w:num>
  <w:num w:numId="6">
    <w:abstractNumId w:val="1"/>
  </w:num>
  <w:num w:numId="7">
    <w:abstractNumId w:val="8"/>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84C"/>
    <w:rsid w:val="0050132A"/>
    <w:rsid w:val="009D2087"/>
    <w:rsid w:val="00B452D1"/>
    <w:rsid w:val="00D23EA3"/>
    <w:rsid w:val="00D4684C"/>
    <w:rsid w:val="00D908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2E38D"/>
  <w15:chartTrackingRefBased/>
  <w15:docId w15:val="{3D4E1E2F-F8C2-4DFD-9852-05EA9A2CC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20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2087"/>
  </w:style>
  <w:style w:type="paragraph" w:styleId="Footer">
    <w:name w:val="footer"/>
    <w:basedOn w:val="Normal"/>
    <w:link w:val="FooterChar"/>
    <w:uiPriority w:val="99"/>
    <w:unhideWhenUsed/>
    <w:rsid w:val="009D20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2087"/>
  </w:style>
  <w:style w:type="character" w:styleId="Hyperlink">
    <w:name w:val="Hyperlink"/>
    <w:basedOn w:val="DefaultParagraphFont"/>
    <w:uiPriority w:val="99"/>
    <w:semiHidden/>
    <w:unhideWhenUsed/>
    <w:rsid w:val="0050132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2213862">
      <w:bodyDiv w:val="1"/>
      <w:marLeft w:val="0"/>
      <w:marRight w:val="0"/>
      <w:marTop w:val="0"/>
      <w:marBottom w:val="0"/>
      <w:divBdr>
        <w:top w:val="none" w:sz="0" w:space="0" w:color="auto"/>
        <w:left w:val="none" w:sz="0" w:space="0" w:color="auto"/>
        <w:bottom w:val="none" w:sz="0" w:space="0" w:color="auto"/>
        <w:right w:val="none" w:sz="0" w:space="0" w:color="auto"/>
      </w:divBdr>
    </w:div>
    <w:div w:id="468858511">
      <w:bodyDiv w:val="1"/>
      <w:marLeft w:val="0"/>
      <w:marRight w:val="0"/>
      <w:marTop w:val="0"/>
      <w:marBottom w:val="0"/>
      <w:divBdr>
        <w:top w:val="none" w:sz="0" w:space="0" w:color="auto"/>
        <w:left w:val="none" w:sz="0" w:space="0" w:color="auto"/>
        <w:bottom w:val="none" w:sz="0" w:space="0" w:color="auto"/>
        <w:right w:val="none" w:sz="0" w:space="0" w:color="auto"/>
      </w:divBdr>
      <w:divsChild>
        <w:div w:id="809664419">
          <w:marLeft w:val="0"/>
          <w:marRight w:val="0"/>
          <w:marTop w:val="0"/>
          <w:marBottom w:val="0"/>
          <w:divBdr>
            <w:top w:val="none" w:sz="0" w:space="0" w:color="auto"/>
            <w:left w:val="none" w:sz="0" w:space="0" w:color="auto"/>
            <w:bottom w:val="none" w:sz="0" w:space="0" w:color="auto"/>
            <w:right w:val="none" w:sz="0" w:space="0" w:color="auto"/>
          </w:divBdr>
          <w:divsChild>
            <w:div w:id="2007046835">
              <w:marLeft w:val="0"/>
              <w:marRight w:val="0"/>
              <w:marTop w:val="480"/>
              <w:marBottom w:val="480"/>
              <w:divBdr>
                <w:top w:val="none" w:sz="0" w:space="0" w:color="auto"/>
                <w:left w:val="single" w:sz="48" w:space="12" w:color="DEE0E2"/>
                <w:bottom w:val="none" w:sz="0" w:space="0" w:color="auto"/>
                <w:right w:val="none" w:sz="0" w:space="0" w:color="auto"/>
              </w:divBdr>
            </w:div>
            <w:div w:id="1424106426">
              <w:marLeft w:val="0"/>
              <w:marRight w:val="0"/>
              <w:marTop w:val="480"/>
              <w:marBottom w:val="480"/>
              <w:divBdr>
                <w:top w:val="none" w:sz="0" w:space="0" w:color="auto"/>
                <w:left w:val="none" w:sz="0" w:space="0" w:color="auto"/>
                <w:bottom w:val="none" w:sz="0" w:space="0" w:color="auto"/>
                <w:right w:val="none" w:sz="0" w:space="0" w:color="auto"/>
              </w:divBdr>
            </w:div>
            <w:div w:id="861481844">
              <w:marLeft w:val="0"/>
              <w:marRight w:val="0"/>
              <w:marTop w:val="480"/>
              <w:marBottom w:val="480"/>
              <w:divBdr>
                <w:top w:val="none" w:sz="0" w:space="0" w:color="auto"/>
                <w:left w:val="none" w:sz="0" w:space="0" w:color="auto"/>
                <w:bottom w:val="none" w:sz="0" w:space="0" w:color="auto"/>
                <w:right w:val="none" w:sz="0" w:space="0" w:color="auto"/>
              </w:divBdr>
            </w:div>
          </w:divsChild>
        </w:div>
        <w:div w:id="777216309">
          <w:marLeft w:val="0"/>
          <w:marRight w:val="0"/>
          <w:marTop w:val="0"/>
          <w:marBottom w:val="750"/>
          <w:divBdr>
            <w:top w:val="none" w:sz="0" w:space="0" w:color="auto"/>
            <w:left w:val="none" w:sz="0" w:space="0" w:color="auto"/>
            <w:bottom w:val="none" w:sz="0" w:space="0" w:color="auto"/>
            <w:right w:val="none" w:sz="0" w:space="0" w:color="auto"/>
          </w:divBdr>
          <w:divsChild>
            <w:div w:id="1134635255">
              <w:marLeft w:val="0"/>
              <w:marRight w:val="0"/>
              <w:marTop w:val="0"/>
              <w:marBottom w:val="0"/>
              <w:divBdr>
                <w:top w:val="single" w:sz="6" w:space="8" w:color="BFC1C3"/>
                <w:left w:val="none" w:sz="0" w:space="0" w:color="auto"/>
                <w:bottom w:val="none" w:sz="0" w:space="0" w:color="auto"/>
                <w:right w:val="none" w:sz="0" w:space="0" w:color="auto"/>
              </w:divBdr>
            </w:div>
          </w:divsChild>
        </w:div>
        <w:div w:id="1487894140">
          <w:marLeft w:val="0"/>
          <w:marRight w:val="0"/>
          <w:marTop w:val="0"/>
          <w:marBottom w:val="0"/>
          <w:divBdr>
            <w:top w:val="none" w:sz="0" w:space="0" w:color="auto"/>
            <w:left w:val="none" w:sz="0" w:space="0" w:color="auto"/>
            <w:bottom w:val="none" w:sz="0" w:space="0" w:color="auto"/>
            <w:right w:val="none" w:sz="0" w:space="0" w:color="auto"/>
          </w:divBdr>
        </w:div>
      </w:divsChild>
    </w:div>
    <w:div w:id="1719209374">
      <w:bodyDiv w:val="1"/>
      <w:marLeft w:val="0"/>
      <w:marRight w:val="0"/>
      <w:marTop w:val="0"/>
      <w:marBottom w:val="0"/>
      <w:divBdr>
        <w:top w:val="none" w:sz="0" w:space="0" w:color="auto"/>
        <w:left w:val="none" w:sz="0" w:space="0" w:color="auto"/>
        <w:bottom w:val="none" w:sz="0" w:space="0" w:color="auto"/>
        <w:right w:val="none" w:sz="0" w:space="0" w:color="auto"/>
      </w:divBdr>
      <w:divsChild>
        <w:div w:id="1186210090">
          <w:marLeft w:val="0"/>
          <w:marRight w:val="0"/>
          <w:marTop w:val="0"/>
          <w:marBottom w:val="0"/>
          <w:divBdr>
            <w:top w:val="none" w:sz="0" w:space="0" w:color="auto"/>
            <w:left w:val="none" w:sz="0" w:space="0" w:color="auto"/>
            <w:bottom w:val="none" w:sz="0" w:space="0" w:color="auto"/>
            <w:right w:val="none" w:sz="0" w:space="0" w:color="auto"/>
          </w:divBdr>
          <w:divsChild>
            <w:div w:id="1596135186">
              <w:marLeft w:val="0"/>
              <w:marRight w:val="0"/>
              <w:marTop w:val="480"/>
              <w:marBottom w:val="480"/>
              <w:divBdr>
                <w:top w:val="none" w:sz="0" w:space="0" w:color="auto"/>
                <w:left w:val="none" w:sz="0" w:space="0" w:color="auto"/>
                <w:bottom w:val="none" w:sz="0" w:space="0" w:color="auto"/>
                <w:right w:val="none" w:sz="0" w:space="0" w:color="auto"/>
              </w:divBdr>
            </w:div>
          </w:divsChild>
        </w:div>
        <w:div w:id="612858784">
          <w:marLeft w:val="0"/>
          <w:marRight w:val="0"/>
          <w:marTop w:val="0"/>
          <w:marBottom w:val="750"/>
          <w:divBdr>
            <w:top w:val="none" w:sz="0" w:space="0" w:color="auto"/>
            <w:left w:val="none" w:sz="0" w:space="0" w:color="auto"/>
            <w:bottom w:val="none" w:sz="0" w:space="0" w:color="auto"/>
            <w:right w:val="none" w:sz="0" w:space="0" w:color="auto"/>
          </w:divBdr>
          <w:divsChild>
            <w:div w:id="1516076428">
              <w:marLeft w:val="0"/>
              <w:marRight w:val="0"/>
              <w:marTop w:val="0"/>
              <w:marBottom w:val="0"/>
              <w:divBdr>
                <w:top w:val="single" w:sz="6" w:space="8" w:color="BFC1C3"/>
                <w:left w:val="none" w:sz="0" w:space="0" w:color="auto"/>
                <w:bottom w:val="none" w:sz="0" w:space="0" w:color="auto"/>
                <w:right w:val="none" w:sz="0" w:space="0" w:color="auto"/>
              </w:divBdr>
            </w:div>
          </w:divsChild>
        </w:div>
        <w:div w:id="11369953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s://www.gov.uk/guidance/accessibility-requirements-for-public-sector-websites-and-ap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464</Words>
  <Characters>2651</Characters>
  <Application>Microsoft Office Word</Application>
  <DocSecurity>0</DocSecurity>
  <Lines>22</Lines>
  <Paragraphs>6</Paragraphs>
  <ScaleCrop>false</ScaleCrop>
  <Company/>
  <LinksUpToDate>false</LinksUpToDate>
  <CharactersWithSpaces>3109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Flexman</dc:creator>
  <cp:keywords/>
  <dc:description/>
  <cp:lastModifiedBy>Graham Flexman</cp:lastModifiedBy>
  <cp:revision>5</cp:revision>
  <dcterms:created xsi:type="dcterms:W3CDTF">2019-09-19T15:29:00Z</dcterms:created>
  <dcterms:modified xsi:type="dcterms:W3CDTF">2019-09-20T08:25:00Z</dcterms:modified>
</cp:coreProperties>
</file>